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C7AFC" w:rsidR="000C7AFC" w:rsidP="000C7AFC" w:rsidRDefault="000C7AFC">
      <w:pPr>
        <w:rPr>
          <w:b/>
          <w:sz w:val="24"/>
          <w:lang w:val="en-ZA"/>
        </w:rPr>
      </w:pPr>
      <w:r w:rsidRPr="000C7AFC">
        <w:rPr>
          <w:b/>
          <w:sz w:val="24"/>
          <w:lang w:val="en-ZA"/>
        </w:rPr>
        <w:t>Integration of high-temperature heat pumps (HTHP) in industrial processes</w:t>
      </w:r>
    </w:p>
    <w:p w:rsidR="000C7AFC" w:rsidP="000C7AFC" w:rsidRDefault="000C7AFC">
      <w:pPr>
        <w:rPr>
          <w:lang w:val="en-ZA"/>
        </w:rPr>
      </w:pPr>
      <w:r w:rsidRPr="00CE4459">
        <w:rPr>
          <w:lang w:val="en-ZA"/>
        </w:rPr>
        <w:t>The topic of high-temperature heat pumps is very relevant in the industry, especially for applications of waste heat utilization and heat recovery</w:t>
      </w:r>
      <w:r>
        <w:rPr>
          <w:lang w:val="en-ZA"/>
        </w:rPr>
        <w:t xml:space="preserve"> (in Europe as well as in South Africa)</w:t>
      </w:r>
      <w:r w:rsidRPr="00CE4459">
        <w:rPr>
          <w:lang w:val="en-ZA"/>
        </w:rPr>
        <w:t xml:space="preserve">. By transitioning away from fossil fuels and increasing energy and resource efficiency, the CO2 footprint </w:t>
      </w:r>
      <w:proofErr w:type="gramStart"/>
      <w:r w:rsidRPr="00CE4459">
        <w:rPr>
          <w:lang w:val="en-ZA"/>
        </w:rPr>
        <w:t>can be drastically reduced</w:t>
      </w:r>
      <w:proofErr w:type="gramEnd"/>
      <w:r w:rsidRPr="00CE4459">
        <w:rPr>
          <w:lang w:val="en-ZA"/>
        </w:rPr>
        <w:t xml:space="preserve">. Electrically driven compression heat pumps play a key role as efficient heat transformers for heating and cooling tasks. The offering of high-temperature heat pumps with high performance and high flow temperatures has been constantly growing in recent years. </w:t>
      </w:r>
      <w:proofErr w:type="gramStart"/>
      <w:r w:rsidRPr="00CE4459">
        <w:rPr>
          <w:lang w:val="en-ZA"/>
        </w:rPr>
        <w:t xml:space="preserve">There are already some models on the market today that can reach operating temperatures of up to </w:t>
      </w:r>
      <w:r>
        <w:rPr>
          <w:lang w:val="en-ZA"/>
        </w:rPr>
        <w:t>20</w:t>
      </w:r>
      <w:r w:rsidRPr="00CE4459">
        <w:rPr>
          <w:lang w:val="en-ZA"/>
        </w:rPr>
        <w:t>0°C.</w:t>
      </w:r>
      <w:proofErr w:type="gramEnd"/>
      <w:r w:rsidRPr="00CE4459">
        <w:rPr>
          <w:lang w:val="en-ZA"/>
        </w:rPr>
        <w:t xml:space="preserve"> </w:t>
      </w:r>
    </w:p>
    <w:p w:rsidR="000C7AFC" w:rsidP="000C7AFC" w:rsidRDefault="000C7AFC">
      <w:pPr>
        <w:rPr>
          <w:lang w:val="en-ZA"/>
        </w:rPr>
      </w:pPr>
      <w:r w:rsidRPr="00B611FB">
        <w:rPr>
          <w:lang w:val="en-ZA"/>
        </w:rPr>
        <w:t xml:space="preserve">In this thesis or internship, the integration of HTHPs in industrial processes </w:t>
      </w:r>
      <w:proofErr w:type="gramStart"/>
      <w:r w:rsidRPr="00B611FB">
        <w:rPr>
          <w:lang w:val="en-ZA"/>
        </w:rPr>
        <w:t xml:space="preserve">will be </w:t>
      </w:r>
      <w:proofErr w:type="spellStart"/>
      <w:r w:rsidRPr="00B611FB">
        <w:rPr>
          <w:lang w:val="en-ZA"/>
        </w:rPr>
        <w:t>analyzed</w:t>
      </w:r>
      <w:proofErr w:type="spellEnd"/>
      <w:proofErr w:type="gramEnd"/>
      <w:r w:rsidRPr="00B611FB">
        <w:rPr>
          <w:lang w:val="en-ZA"/>
        </w:rPr>
        <w:t xml:space="preserve">, particularly focusing on the food and beverage industry, where steam systems with temperatures of up to 160°C are used for heat supply. After conducting a literature review on research and market conditions, the heat-pump system </w:t>
      </w:r>
      <w:proofErr w:type="gramStart"/>
      <w:r w:rsidRPr="00B611FB">
        <w:rPr>
          <w:lang w:val="en-ZA"/>
        </w:rPr>
        <w:t xml:space="preserve">will be </w:t>
      </w:r>
      <w:proofErr w:type="spellStart"/>
      <w:r w:rsidRPr="00B611FB">
        <w:rPr>
          <w:lang w:val="en-ZA"/>
        </w:rPr>
        <w:t>modeled</w:t>
      </w:r>
      <w:proofErr w:type="spellEnd"/>
      <w:proofErr w:type="gramEnd"/>
      <w:r w:rsidRPr="00B611FB">
        <w:rPr>
          <w:lang w:val="en-ZA"/>
        </w:rPr>
        <w:t xml:space="preserve"> using the </w:t>
      </w:r>
      <w:proofErr w:type="spellStart"/>
      <w:r w:rsidRPr="00B611FB">
        <w:rPr>
          <w:lang w:val="en-ZA"/>
        </w:rPr>
        <w:t>Polysun</w:t>
      </w:r>
      <w:proofErr w:type="spellEnd"/>
      <w:r w:rsidRPr="00B611FB">
        <w:rPr>
          <w:lang w:val="en-ZA"/>
        </w:rPr>
        <w:t xml:space="preserve"> software. A systematic case study </w:t>
      </w:r>
      <w:proofErr w:type="gramStart"/>
      <w:r w:rsidRPr="00B611FB">
        <w:rPr>
          <w:lang w:val="en-ZA"/>
        </w:rPr>
        <w:t>will be conducted and validated under various conditions</w:t>
      </w:r>
      <w:proofErr w:type="gramEnd"/>
      <w:r w:rsidRPr="00B611FB">
        <w:rPr>
          <w:lang w:val="en-ZA"/>
        </w:rPr>
        <w:t xml:space="preserve">. The results </w:t>
      </w:r>
      <w:proofErr w:type="gramStart"/>
      <w:r w:rsidRPr="00B611FB">
        <w:rPr>
          <w:lang w:val="en-ZA"/>
        </w:rPr>
        <w:t>will be compared</w:t>
      </w:r>
      <w:proofErr w:type="gramEnd"/>
      <w:r w:rsidRPr="00B611FB">
        <w:rPr>
          <w:lang w:val="en-ZA"/>
        </w:rPr>
        <w:t xml:space="preserve"> to previous work on solar thermal process heat</w:t>
      </w:r>
      <w:r>
        <w:rPr>
          <w:lang w:val="en-ZA"/>
        </w:rPr>
        <w:t xml:space="preserve"> [1]</w:t>
      </w:r>
      <w:r w:rsidRPr="00B611FB">
        <w:rPr>
          <w:lang w:val="en-ZA"/>
        </w:rPr>
        <w:t>, and the data will be evaluated in terms of economic and ecological parameters.</w:t>
      </w:r>
    </w:p>
    <w:p w:rsidR="000C7AFC" w:rsidP="000C7AFC" w:rsidRDefault="000C7AFC">
      <w:pPr>
        <w:rPr>
          <w:lang w:val="en-ZA"/>
        </w:rPr>
      </w:pPr>
      <w:r>
        <w:rPr>
          <w:lang w:val="en-ZA"/>
        </w:rPr>
        <w:t xml:space="preserve">This project </w:t>
      </w:r>
      <w:proofErr w:type="gramStart"/>
      <w:r>
        <w:rPr>
          <w:lang w:val="en-ZA"/>
        </w:rPr>
        <w:t>will be co-supervised</w:t>
      </w:r>
      <w:proofErr w:type="gramEnd"/>
      <w:r>
        <w:rPr>
          <w:lang w:val="en-ZA"/>
        </w:rPr>
        <w:t xml:space="preserve"> by </w:t>
      </w:r>
      <w:proofErr w:type="spellStart"/>
      <w:r>
        <w:rPr>
          <w:lang w:val="en-ZA"/>
        </w:rPr>
        <w:t>Osnabrueck</w:t>
      </w:r>
      <w:proofErr w:type="spellEnd"/>
      <w:r>
        <w:rPr>
          <w:lang w:val="en-ZA"/>
        </w:rPr>
        <w:t xml:space="preserve"> University of Applied Sciences (HOS, </w:t>
      </w:r>
      <w:proofErr w:type="spellStart"/>
      <w:r>
        <w:rPr>
          <w:lang w:val="en-ZA"/>
        </w:rPr>
        <w:t>Prof.</w:t>
      </w:r>
      <w:proofErr w:type="spellEnd"/>
      <w:r>
        <w:rPr>
          <w:lang w:val="en-ZA"/>
        </w:rPr>
        <w:t xml:space="preserve"> Koke) and Stellenbosch University (SU, </w:t>
      </w:r>
      <w:proofErr w:type="spellStart"/>
      <w:r>
        <w:rPr>
          <w:lang w:val="en-ZA"/>
        </w:rPr>
        <w:t>Prof.</w:t>
      </w:r>
      <w:proofErr w:type="spellEnd"/>
      <w:r>
        <w:rPr>
          <w:lang w:val="en-ZA"/>
        </w:rPr>
        <w:t xml:space="preserve"> McGregor). The work </w:t>
      </w:r>
      <w:proofErr w:type="gramStart"/>
      <w:r>
        <w:rPr>
          <w:lang w:val="en-ZA"/>
        </w:rPr>
        <w:t>can be carried out</w:t>
      </w:r>
      <w:proofErr w:type="gramEnd"/>
      <w:r>
        <w:rPr>
          <w:lang w:val="en-ZA"/>
        </w:rPr>
        <w:t xml:space="preserve"> in Germany and/or Stellenbosch.</w:t>
      </w:r>
    </w:p>
    <w:p w:rsidR="000C7AFC" w:rsidP="000C7AFC" w:rsidRDefault="000C7AFC">
      <w:pPr>
        <w:spacing w:after="0"/>
        <w:rPr>
          <w:rFonts w:eastAsiaTheme="minorEastAsia"/>
          <w:b/>
          <w:bCs/>
          <w:noProof/>
          <w:color w:val="0070C0"/>
          <w:sz w:val="18"/>
          <w:szCs w:val="18"/>
          <w:lang w:val="en-US" w:eastAsia="de-DE"/>
        </w:rPr>
      </w:pPr>
    </w:p>
    <w:p w:rsidRPr="000C7AFC" w:rsidR="000C7AFC" w:rsidP="000C7AFC" w:rsidRDefault="000C7AFC">
      <w:pPr>
        <w:spacing w:after="0"/>
        <w:rPr>
          <w:lang w:val="en-ZA"/>
        </w:rPr>
      </w:pPr>
      <w:r>
        <w:rPr>
          <w:lang w:val="en-ZA"/>
        </w:rPr>
        <w:t xml:space="preserve">[1]  </w:t>
      </w:r>
      <w:bookmarkStart w:name="_GoBack" w:id="0"/>
      <w:bookmarkEnd w:id="0"/>
      <w:r w:rsidRPr="000C7AFC">
        <w:rPr>
          <w:lang w:val="en-ZA"/>
        </w:rPr>
        <w:t>F</w:t>
      </w:r>
      <w:r>
        <w:rPr>
          <w:lang w:val="en-ZA"/>
        </w:rPr>
        <w:t>.</w:t>
      </w:r>
      <w:r w:rsidRPr="000C7AFC">
        <w:rPr>
          <w:lang w:val="en-ZA"/>
        </w:rPr>
        <w:t xml:space="preserve"> </w:t>
      </w:r>
      <w:proofErr w:type="spellStart"/>
      <w:r w:rsidRPr="000C7AFC">
        <w:rPr>
          <w:lang w:val="en-ZA"/>
        </w:rPr>
        <w:t>Rozon</w:t>
      </w:r>
      <w:proofErr w:type="spellEnd"/>
      <w:r w:rsidRPr="000C7AFC">
        <w:rPr>
          <w:lang w:val="en-ZA"/>
        </w:rPr>
        <w:t>, J</w:t>
      </w:r>
      <w:r>
        <w:rPr>
          <w:lang w:val="en-ZA"/>
        </w:rPr>
        <w:t>.</w:t>
      </w:r>
      <w:r w:rsidRPr="000C7AFC">
        <w:rPr>
          <w:lang w:val="en-ZA"/>
        </w:rPr>
        <w:t xml:space="preserve"> Koke, C</w:t>
      </w:r>
      <w:r>
        <w:rPr>
          <w:lang w:val="en-ZA"/>
        </w:rPr>
        <w:t>.</w:t>
      </w:r>
      <w:r w:rsidRPr="000C7AFC">
        <w:rPr>
          <w:lang w:val="en-ZA"/>
        </w:rPr>
        <w:t xml:space="preserve"> McGregor, M</w:t>
      </w:r>
      <w:r>
        <w:rPr>
          <w:lang w:val="en-ZA"/>
        </w:rPr>
        <w:t>.</w:t>
      </w:r>
      <w:r w:rsidRPr="000C7AFC">
        <w:rPr>
          <w:lang w:val="en-ZA"/>
        </w:rPr>
        <w:t xml:space="preserve"> Owen,</w:t>
      </w:r>
      <w:r>
        <w:rPr>
          <w:lang w:val="en-ZA"/>
        </w:rPr>
        <w:t xml:space="preserve"> </w:t>
      </w:r>
      <w:r w:rsidRPr="000C7AFC">
        <w:rPr>
          <w:lang w:val="en-ZA"/>
        </w:rPr>
        <w:t>Techno-economic analyses of solar thermal process heat integration at South African beverage producers,</w:t>
      </w:r>
      <w:r>
        <w:rPr>
          <w:lang w:val="en-ZA"/>
        </w:rPr>
        <w:t xml:space="preserve"> </w:t>
      </w:r>
      <w:r w:rsidRPr="000C7AFC">
        <w:rPr>
          <w:lang w:val="en-ZA"/>
        </w:rPr>
        <w:t>Solar Compass,</w:t>
      </w:r>
      <w:r>
        <w:rPr>
          <w:lang w:val="en-ZA"/>
        </w:rPr>
        <w:t xml:space="preserve"> </w:t>
      </w:r>
      <w:r w:rsidRPr="000C7AFC">
        <w:rPr>
          <w:lang w:val="en-ZA"/>
        </w:rPr>
        <w:t>Volume 8,</w:t>
      </w:r>
      <w:r>
        <w:rPr>
          <w:lang w:val="en-ZA"/>
        </w:rPr>
        <w:t xml:space="preserve"> 2023</w:t>
      </w:r>
    </w:p>
    <w:p w:rsidRPr="000C7AFC" w:rsidR="000C7AFC" w:rsidP="000C7AFC" w:rsidRDefault="000C7AFC">
      <w:pPr>
        <w:spacing w:after="0"/>
        <w:rPr>
          <w:lang w:val="en-ZA"/>
        </w:rPr>
      </w:pPr>
      <w:r w:rsidRPr="000C7AFC">
        <w:rPr>
          <w:lang w:val="en-ZA"/>
        </w:rPr>
        <w:t>https://doi.org/10.1016/j.solcom.2023.100063.</w:t>
      </w:r>
    </w:p>
    <w:p w:rsidR="000C7AFC" w:rsidP="000C7AFC" w:rsidRDefault="000C7AFC">
      <w:pPr>
        <w:spacing w:after="0"/>
        <w:rPr>
          <w:lang w:val="en-ZA"/>
        </w:rPr>
      </w:pPr>
    </w:p>
    <w:p w:rsidR="000C7AFC" w:rsidP="000C7AFC" w:rsidRDefault="000C7AFC">
      <w:pPr>
        <w:spacing w:after="0"/>
        <w:rPr>
          <w:rFonts w:eastAsiaTheme="minorEastAsia"/>
          <w:b/>
          <w:bCs/>
          <w:noProof/>
          <w:color w:val="0070C0"/>
          <w:sz w:val="18"/>
          <w:szCs w:val="18"/>
          <w:lang w:val="en-US" w:eastAsia="de-DE"/>
        </w:rPr>
      </w:pPr>
    </w:p>
    <w:p w:rsidR="000C7AFC" w:rsidP="000C7AFC" w:rsidRDefault="000C7AFC">
      <w:pPr>
        <w:spacing w:after="0"/>
        <w:rPr>
          <w:rFonts w:ascii="Times New Roman" w:hAnsi="Times New Roman" w:cs="Times New Roman" w:eastAsiaTheme="minorEastAsia"/>
          <w:noProof/>
          <w:color w:val="0070C0"/>
          <w:lang w:val="en-US" w:eastAsia="de-DE"/>
        </w:rPr>
      </w:pPr>
      <w:r>
        <w:rPr>
          <w:rFonts w:eastAsiaTheme="minorEastAsia"/>
          <w:b/>
          <w:bCs/>
          <w:noProof/>
          <w:color w:val="0070C0"/>
          <w:sz w:val="18"/>
          <w:szCs w:val="18"/>
          <w:lang w:val="en-US" w:eastAsia="de-DE"/>
        </w:rPr>
        <w:t>Prof. Dr.-Ing. Johannes Koke</w:t>
      </w:r>
    </w:p>
    <w:p w:rsidR="000C7AFC" w:rsidP="000C7AFC" w:rsidRDefault="000C7AFC">
      <w:pPr>
        <w:spacing w:after="0"/>
        <w:rPr>
          <w:rFonts w:ascii="Calibri" w:hAnsi="Calibri" w:cs="Calibri" w:eastAsiaTheme="minorEastAsia"/>
          <w:noProof/>
          <w:color w:val="0070C0"/>
          <w:sz w:val="18"/>
          <w:szCs w:val="18"/>
          <w:lang w:val="en-US" w:eastAsia="de-DE"/>
        </w:rPr>
      </w:pPr>
      <w:r>
        <w:rPr>
          <w:rFonts w:eastAsiaTheme="minorEastAsia"/>
          <w:i/>
          <w:iCs/>
          <w:noProof/>
          <w:color w:val="0070C0"/>
          <w:sz w:val="18"/>
          <w:szCs w:val="18"/>
          <w:lang w:val="en-US" w:eastAsia="de-DE"/>
        </w:rPr>
        <w:t>Mechanical engineering, especially process engineering</w:t>
      </w:r>
      <w:r>
        <w:rPr>
          <w:rFonts w:eastAsiaTheme="minorEastAsia"/>
          <w:noProof/>
          <w:color w:val="0070C0"/>
          <w:sz w:val="18"/>
          <w:szCs w:val="18"/>
          <w:lang w:val="en-US" w:eastAsia="de-DE"/>
        </w:rPr>
        <w:t> </w:t>
      </w:r>
    </w:p>
    <w:p w:rsidR="000C7AFC" w:rsidP="000C7AFC" w:rsidRDefault="000C7AFC">
      <w:pPr>
        <w:spacing w:before="100" w:beforeAutospacing="1" w:after="0"/>
        <w:contextualSpacing/>
        <w:outlineLvl w:val="0"/>
        <w:rPr>
          <w:rFonts w:eastAsia="Times New Roman" w:cstheme="minorHAnsi"/>
          <w:b/>
          <w:bCs/>
          <w:noProof/>
          <w:color w:val="767171" w:themeColor="background2" w:themeShade="80"/>
          <w:kern w:val="36"/>
          <w:sz w:val="18"/>
          <w:szCs w:val="18"/>
          <w:lang w:val="en-ZA" w:eastAsia="de-DE"/>
        </w:rPr>
      </w:pPr>
      <w:r>
        <w:rPr>
          <w:rFonts w:eastAsia="Times New Roman" w:cstheme="minorHAnsi"/>
          <w:b/>
          <w:bCs/>
          <w:noProof/>
          <w:color w:val="767171" w:themeColor="background2" w:themeShade="80"/>
          <w:kern w:val="36"/>
          <w:sz w:val="18"/>
          <w:szCs w:val="18"/>
          <w:lang w:val="en-ZA" w:eastAsia="de-DE"/>
        </w:rPr>
        <w:t>Institute for Dual Study Programs</w:t>
      </w:r>
    </w:p>
    <w:p w:rsidR="000C7AFC" w:rsidP="000C7AFC" w:rsidRDefault="000C7AFC">
      <w:pPr>
        <w:spacing w:after="0"/>
        <w:rPr>
          <w:rFonts w:eastAsiaTheme="minorEastAsia"/>
          <w:noProof/>
          <w:color w:val="000000"/>
          <w:lang w:val="en-US" w:eastAsia="de-DE"/>
        </w:rPr>
      </w:pPr>
      <w:r>
        <w:rPr>
          <w:rFonts w:eastAsiaTheme="minorEastAsia"/>
          <w:b/>
          <w:bCs/>
          <w:noProof/>
          <w:color w:val="7F7F7F"/>
          <w:sz w:val="18"/>
          <w:szCs w:val="18"/>
          <w:lang w:val="en-US" w:eastAsia="de-DE"/>
        </w:rPr>
        <w:t>Osnabrueck University of Applied Sciences, Campus Lingen</w:t>
      </w:r>
    </w:p>
    <w:p w:rsidR="000C7AFC" w:rsidP="000C7AFC" w:rsidRDefault="000C7AFC">
      <w:pPr>
        <w:spacing w:after="0"/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7F7F7F"/>
          <w:sz w:val="18"/>
          <w:szCs w:val="18"/>
          <w:lang w:eastAsia="de-DE"/>
        </w:rPr>
        <w:t>Kaiserstraße 10c</w:t>
      </w:r>
    </w:p>
    <w:p w:rsidR="000C7AFC" w:rsidP="000C7AFC" w:rsidRDefault="000C7AFC">
      <w:pPr>
        <w:spacing w:after="0"/>
        <w:rPr>
          <w:rFonts w:eastAsiaTheme="minorEastAsia"/>
          <w:noProof/>
          <w:color w:val="7F7F7F"/>
          <w:sz w:val="18"/>
          <w:szCs w:val="18"/>
          <w:lang w:eastAsia="de-DE"/>
        </w:rPr>
      </w:pPr>
      <w:r>
        <w:rPr>
          <w:rFonts w:eastAsiaTheme="minorEastAsia"/>
          <w:noProof/>
          <w:color w:val="7F7F7F"/>
          <w:sz w:val="18"/>
          <w:szCs w:val="18"/>
          <w:lang w:eastAsia="de-DE"/>
        </w:rPr>
        <w:t>49809 Lingen</w:t>
      </w:r>
    </w:p>
    <w:p w:rsidR="000C7AFC" w:rsidP="000C7AFC" w:rsidRDefault="000C7AFC">
      <w:pPr>
        <w:spacing w:after="0"/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7F7F7F"/>
          <w:sz w:val="18"/>
          <w:szCs w:val="18"/>
          <w:lang w:eastAsia="de-DE"/>
        </w:rPr>
        <w:t>Germany</w:t>
      </w:r>
    </w:p>
    <w:p w:rsidR="000C7AFC" w:rsidP="000C7AFC" w:rsidRDefault="000C7AFC">
      <w:pPr>
        <w:spacing w:after="0"/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7F7F7F"/>
          <w:sz w:val="18"/>
          <w:szCs w:val="18"/>
          <w:lang w:eastAsia="de-DE"/>
        </w:rPr>
        <w:t> Tel.: +49 (0) 591-80098 730</w:t>
      </w:r>
    </w:p>
    <w:p w:rsidR="000C7AFC" w:rsidP="000C7AFC" w:rsidRDefault="000C7AFC">
      <w:pPr>
        <w:spacing w:after="0"/>
        <w:rPr>
          <w:rFonts w:eastAsiaTheme="minorEastAsia"/>
          <w:noProof/>
          <w:color w:val="000000"/>
          <w:lang w:val="en-US" w:eastAsia="de-DE"/>
        </w:rPr>
      </w:pPr>
      <w:r>
        <w:rPr>
          <w:rFonts w:eastAsiaTheme="minorEastAsia"/>
          <w:noProof/>
          <w:color w:val="7F7F7F"/>
          <w:sz w:val="18"/>
          <w:szCs w:val="18"/>
          <w:lang w:val="en-US" w:eastAsia="de-DE"/>
        </w:rPr>
        <w:t>Fax: +49 (0) 591-80098 797</w:t>
      </w:r>
    </w:p>
    <w:p w:rsidR="000C7AFC" w:rsidP="000C7AFC" w:rsidRDefault="000C7AFC">
      <w:pPr>
        <w:spacing w:after="0"/>
        <w:rPr>
          <w:rFonts w:eastAsiaTheme="minorEastAsia"/>
          <w:noProof/>
          <w:color w:val="0070C0"/>
          <w:lang w:val="en-US" w:eastAsia="de-DE"/>
        </w:rPr>
      </w:pPr>
      <w:r>
        <w:rPr>
          <w:rFonts w:eastAsiaTheme="minorEastAsia"/>
          <w:noProof/>
          <w:color w:val="7F7F7F"/>
          <w:sz w:val="18"/>
          <w:szCs w:val="18"/>
          <w:lang w:val="en-US" w:eastAsia="de-DE"/>
        </w:rPr>
        <w:t> </w:t>
      </w:r>
      <w:hyperlink w:history="1" r:id="rId7">
        <w:r>
          <w:rPr>
            <w:rStyle w:val="Hyperlink"/>
            <w:rFonts w:eastAsiaTheme="minorEastAsia"/>
            <w:noProof/>
            <w:color w:val="0070C0"/>
            <w:sz w:val="18"/>
            <w:szCs w:val="18"/>
            <w:lang w:val="en-US" w:eastAsia="de-DE"/>
          </w:rPr>
          <w:t>mailto:j.koke@hs-osnabrueck.de</w:t>
        </w:r>
      </w:hyperlink>
    </w:p>
    <w:p w:rsidR="000C7AFC" w:rsidP="000C7AFC" w:rsidRDefault="000C7AFC">
      <w:pPr>
        <w:spacing w:after="0"/>
        <w:rPr>
          <w:rFonts w:eastAsiaTheme="minorEastAsia"/>
          <w:noProof/>
          <w:color w:val="0070C0"/>
          <w:sz w:val="18"/>
          <w:szCs w:val="18"/>
          <w:lang w:val="en-US" w:eastAsia="de-DE"/>
        </w:rPr>
      </w:pPr>
      <w:hyperlink w:history="1" r:id="rId8">
        <w:r>
          <w:rPr>
            <w:rStyle w:val="Hyperlink"/>
            <w:rFonts w:eastAsiaTheme="minorEastAsia"/>
            <w:noProof/>
            <w:color w:val="0070C0"/>
            <w:sz w:val="18"/>
            <w:szCs w:val="18"/>
            <w:lang w:val="en-US" w:eastAsia="de-DE"/>
          </w:rPr>
          <w:t>https://www.hs-osnabrueck.de/en/prof-dr-ing-johannes-koke/</w:t>
        </w:r>
      </w:hyperlink>
    </w:p>
    <w:p w:rsidRPr="000C7AFC" w:rsidR="002B0512" w:rsidP="000F618D" w:rsidRDefault="002B0512">
      <w:pPr>
        <w:rPr>
          <w:lang w:val="en-US"/>
        </w:rPr>
      </w:pPr>
    </w:p>
    <w:sectPr w:rsidRPr="000C7AFC" w:rsidR="002B0512" w:rsidSect="004E233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D6" w:rsidRDefault="009B4FD6" w:rsidP="004E233B">
      <w:pPr>
        <w:spacing w:after="0" w:line="240" w:lineRule="auto"/>
      </w:pPr>
      <w:r>
        <w:separator/>
      </w:r>
    </w:p>
  </w:endnote>
  <w:endnote w:type="continuationSeparator" w:id="0">
    <w:p w:rsidR="009B4FD6" w:rsidRDefault="009B4FD6" w:rsidP="004E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290428"/>
      <w:docPartObj>
        <w:docPartGallery w:val="Page Numbers (Bottom of Page)"/>
        <w:docPartUnique/>
      </w:docPartObj>
    </w:sdtPr>
    <w:sdtEndPr/>
    <w:sdtContent>
      <w:p w:rsidR="00A64007" w:rsidRDefault="00A64007" w:rsidP="004E233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A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D6" w:rsidRDefault="009B4FD6" w:rsidP="004E233B">
      <w:pPr>
        <w:spacing w:after="0" w:line="240" w:lineRule="auto"/>
      </w:pPr>
      <w:r>
        <w:separator/>
      </w:r>
    </w:p>
  </w:footnote>
  <w:footnote w:type="continuationSeparator" w:id="0">
    <w:p w:rsidR="009B4FD6" w:rsidRDefault="009B4FD6" w:rsidP="004E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07" w:rsidRDefault="000C7AFC" w:rsidP="000F618D">
    <w:pPr>
      <w:pStyle w:val="Kopfzeile"/>
      <w:pBdr>
        <w:bottom w:val="single" w:sz="4" w:space="1" w:color="auto"/>
      </w:pBdr>
      <w:jc w:val="right"/>
    </w:pPr>
    <w:proofErr w:type="spellStart"/>
    <w:r>
      <w:t>Internship</w:t>
    </w:r>
    <w:proofErr w:type="spellEnd"/>
    <w:r>
      <w:t xml:space="preserve"> / Thesis</w:t>
    </w:r>
    <w:r w:rsidR="00A64007">
      <w:tab/>
    </w:r>
    <w:r w:rsidR="00A64007">
      <w:tab/>
    </w:r>
    <w:r w:rsidR="00A64007">
      <w:rPr>
        <w:noProof/>
        <w:lang w:eastAsia="de-DE"/>
      </w:rPr>
      <w:drawing>
        <wp:inline distT="0" distB="0" distL="0" distR="0" wp14:anchorId="1CB722A2" wp14:editId="38B84F3C">
          <wp:extent cx="1722120" cy="716280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53" t="2900" r="35053" b="88308"/>
                  <a:stretch/>
                </pic:blipFill>
                <pic:spPr bwMode="auto">
                  <a:xfrm>
                    <a:off x="0" y="0"/>
                    <a:ext cx="17221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64007" w:rsidRPr="004E233B" w:rsidRDefault="00A64007" w:rsidP="000F618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97E"/>
    <w:multiLevelType w:val="hybridMultilevel"/>
    <w:tmpl w:val="206A030A"/>
    <w:lvl w:ilvl="0" w:tplc="D4401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72227d6-3d80-44c2-85cc-2f119235bd4a"/>
  </w:docVars>
  <w:rsids>
    <w:rsidRoot w:val="004E233B"/>
    <w:rsid w:val="000C7AFC"/>
    <w:rsid w:val="000F618D"/>
    <w:rsid w:val="001C2501"/>
    <w:rsid w:val="00204DD9"/>
    <w:rsid w:val="00273546"/>
    <w:rsid w:val="002B0512"/>
    <w:rsid w:val="00431A4B"/>
    <w:rsid w:val="00485966"/>
    <w:rsid w:val="004859FD"/>
    <w:rsid w:val="004A149F"/>
    <w:rsid w:val="004E233B"/>
    <w:rsid w:val="004E567F"/>
    <w:rsid w:val="004F5DCF"/>
    <w:rsid w:val="00574072"/>
    <w:rsid w:val="006C526C"/>
    <w:rsid w:val="006F19C6"/>
    <w:rsid w:val="008175C1"/>
    <w:rsid w:val="00867DBC"/>
    <w:rsid w:val="008F68CB"/>
    <w:rsid w:val="00923208"/>
    <w:rsid w:val="009B4FD6"/>
    <w:rsid w:val="009D5B11"/>
    <w:rsid w:val="00A64007"/>
    <w:rsid w:val="00A93660"/>
    <w:rsid w:val="00C65619"/>
    <w:rsid w:val="00CE641C"/>
    <w:rsid w:val="00E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3A40"/>
  <w15:chartTrackingRefBased/>
  <w15:docId w15:val="{80FDBA0D-B84F-4EE1-AE43-166AD230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33B"/>
  </w:style>
  <w:style w:type="paragraph" w:styleId="Fuzeile">
    <w:name w:val="footer"/>
    <w:basedOn w:val="Standard"/>
    <w:link w:val="FuzeileZchn"/>
    <w:uiPriority w:val="99"/>
    <w:unhideWhenUsed/>
    <w:rsid w:val="004E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33B"/>
  </w:style>
  <w:style w:type="table" w:styleId="Tabellenraster">
    <w:name w:val="Table Grid"/>
    <w:basedOn w:val="NormaleTabelle"/>
    <w:uiPriority w:val="39"/>
    <w:rsid w:val="000F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77DA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B0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B051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4F5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1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1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6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6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78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95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0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9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8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00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67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031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22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13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05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987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07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85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9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2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67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5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0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78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3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0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53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osnabrueck.de/en/prof-dr-ing-johannes-kok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ke@hs-osnabruec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Osnabrueck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Schippmann</dc:creator>
  <cp:keywords/>
  <dc:description/>
  <cp:lastModifiedBy>Koke, Johannes</cp:lastModifiedBy>
  <cp:revision>2</cp:revision>
  <cp:lastPrinted>2019-10-14T11:15:00Z</cp:lastPrinted>
  <dcterms:created xsi:type="dcterms:W3CDTF">2023-12-18T22:02:00Z</dcterms:created>
  <dcterms:modified xsi:type="dcterms:W3CDTF">2023-12-18T22:02:00Z</dcterms:modified>
</cp:coreProperties>
</file>